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11/06/2024</w:t>
      </w:r>
    </w:p>
    <w:p w:rsidR="00000000" w:rsidDel="00000000" w:rsidP="00000000" w:rsidRDefault="00000000" w:rsidRPr="00000000" w14:paraId="00000002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Charla con Nutris sugerencia por nuevas valoraciones: 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-425.19685039370086" w:hanging="360"/>
        <w:jc w:val="both"/>
      </w:pPr>
      <w:r w:rsidDel="00000000" w:rsidR="00000000" w:rsidRPr="00000000">
        <w:rPr>
          <w:rtl w:val="0"/>
        </w:rPr>
        <w:t xml:space="preserve">Organización del Sector: Inés Collins: Jefa, Josefina: Staff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-425.19685039370086" w:hanging="360"/>
        <w:jc w:val="both"/>
      </w:pPr>
      <w:r w:rsidDel="00000000" w:rsidR="00000000" w:rsidRPr="00000000">
        <w:rPr>
          <w:rtl w:val="0"/>
        </w:rPr>
        <w:t xml:space="preserve">Deberes, responsabilidad, información y derechos entre jefa y staff son diferentes, no aplican los mismos criterios. 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-425.19685039370086" w:hanging="360"/>
        <w:jc w:val="both"/>
      </w:pPr>
      <w:r w:rsidDel="00000000" w:rsidR="00000000" w:rsidRPr="00000000">
        <w:rPr>
          <w:rtl w:val="0"/>
        </w:rPr>
        <w:t xml:space="preserve">Horarios fijos, los cambios deben ser solicitados con 48hs de anticipación.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-425.19685039370086" w:hanging="360"/>
        <w:jc w:val="both"/>
      </w:pPr>
      <w:r w:rsidDel="00000000" w:rsidR="00000000" w:rsidRPr="00000000">
        <w:rPr>
          <w:rtl w:val="0"/>
        </w:rPr>
        <w:t xml:space="preserve">Pedido de días deben ser solicitados con 15 dìas de anticipaciòn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-425.19685039370086" w:hanging="360"/>
        <w:jc w:val="both"/>
      </w:pPr>
      <w:r w:rsidDel="00000000" w:rsidR="00000000" w:rsidRPr="00000000">
        <w:rPr>
          <w:rtl w:val="0"/>
        </w:rPr>
        <w:t xml:space="preserve">Pedido de vacaciones deben ser solicitados con 30 días de anticipación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-425.19685039370086" w:hanging="360"/>
        <w:jc w:val="both"/>
      </w:pPr>
      <w:r w:rsidDel="00000000" w:rsidR="00000000" w:rsidRPr="00000000">
        <w:rPr>
          <w:rtl w:val="0"/>
        </w:rPr>
        <w:t xml:space="preserve">Asumir el compromiso adquirido: no dejar tareas sin realizar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-425.19685039370086" w:hanging="360"/>
        <w:jc w:val="both"/>
      </w:pPr>
      <w:r w:rsidDel="00000000" w:rsidR="00000000" w:rsidRPr="00000000">
        <w:rPr>
          <w:rtl w:val="0"/>
        </w:rPr>
        <w:t xml:space="preserve">Mejorar la comunicación: creación de grupo de wsp para el pase de novedades del sector (RRHH participante)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-425.19685039370086" w:hanging="360"/>
        <w:jc w:val="both"/>
      </w:pPr>
      <w:r w:rsidDel="00000000" w:rsidR="00000000" w:rsidRPr="00000000">
        <w:rPr>
          <w:rtl w:val="0"/>
        </w:rPr>
        <w:t xml:space="preserve">Trabajo en equipo y comunicación con respeto a la persona y a la jerarquía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